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DC44F4">
        <w:rPr>
          <w:rFonts w:ascii="Comic Sans MS" w:hAnsi="Comic Sans MS"/>
          <w:sz w:val="24"/>
          <w:szCs w:val="24"/>
        </w:rPr>
        <w:t>r skills and knowledge of measurement, weight and mass.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</w:p>
    <w:p w:rsidR="00CF2B9B" w:rsidRDefault="00877624" w:rsidP="00CF2B9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11611</wp:posOffset>
                </wp:positionV>
                <wp:extent cx="6161314" cy="3853543"/>
                <wp:effectExtent l="0" t="0" r="1143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314" cy="38535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50E07" id="Rectangle 5" o:spid="_x0000_s1026" style="position:absolute;margin-left:-12pt;margin-top:.9pt;width:485.15pt;height:30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LJmAIAAIYFAAAOAAAAZHJzL2Uyb0RvYy54bWysVMFu2zAMvQ/YPwi6r7aTuGuNOEWWosOA&#10;oi3aDj0rshQbkEVNUuJkXz9KdtygLXYY5oMsiuSj+ERyfrVvFdkJ6xrQJc3OUkqE5lA1elPSn883&#10;Xy4ocZ7piinQoqQH4ejV4vOneWcKMYEaVCUsQRDtis6UtPbeFEnieC1a5s7ACI1KCbZlHkW7SSrL&#10;OkRvVTJJ0/OkA1sZC1w4h6fXvZIuIr6Ugvt7KZ3wRJUU7+bjauO6DmuymLNiY5mpGz5cg/3DLVrW&#10;aAw6Ql0zz8jWNu+g2oZbcCD9GYc2ASkbLmIOmE2WvsnmqWZGxFyQHGdGmtz/g+V3uwdLmqqkOSWa&#10;tfhEj0ga0xslSB7o6Ywr0OrJPNhBcrgNue6lbcMfsyD7SOlhpFTsPeF4eJ6dZ9NsRglH3fQin+az&#10;aUBNXt2Ndf67gJaETUktho9Ust2t873p0SRE03DTKIXnrFA6rA5UU4WzKNjNeqUs2bHw4Om3NI9v&#10;jOFOzFAKrklIrU8m7vxBiR72UUjkBK8/iTeJ1ShGWMa50D7rVTWrRB8tT/Ebchs9YqZKI2BAlnjL&#10;EXsACJX+HrvPe7APriIW8+ic/u1ivfPoESOD9qNz22iwHwEozGqI3NsfSeqpCSytoTpgxVjoW8kZ&#10;ftPgu90y5x+Yxd7BLsN54O9xkQq6ksKwo6QG+/uj82CPJY1aSjrsxZK6X1tmBSXqh8Ziv8xms9C8&#10;UZjlXyco2FPN+lSjt+0K8PUznDyGx22w9+q4lRbaFxwbyxAVVUxzjF1S7u1RWPl+RuDg4WK5jGbY&#10;sIb5W/1keAAPrIa6fN6/MGuG4vVY93dw7FtWvKnh3jZ4alhuPcgmFvgrrwPf2OyxcIbBFKbJqRyt&#10;Xsfn4g8AAAD//wMAUEsDBBQABgAIAAAAIQAtXE+63wAAAAkBAAAPAAAAZHJzL2Rvd25yZXYueG1s&#10;TI/BTsMwEETvSPyDtUhcUOsQqrSEOBVqqVDFiVJx3sZLEhHbke0m4e/ZnuC4equZN8V6Mp0YyIfW&#10;WQX38wQE2crp1tYKjh+72QpEiGg1ds6Sgh8KsC6vrwrMtRvtOw2HWAsOsSFHBU2MfS5lqBoyGOau&#10;J8vsy3mDkU9fS+1x5HDTyTRJMmmwtdzQYE+bhqrvw9koeN1vX/wGj9vBjH16t8S3/Wfrlbq9mZ6f&#10;QESa4t8zXPRZHUp2Ormz1UF0CmbpgrdEBryA+eMiewBxUpAlqyXIspD/F5S/AAAA//8DAFBLAQIt&#10;ABQABgAIAAAAIQC2gziS/gAAAOEBAAATAAAAAAAAAAAAAAAAAAAAAABbQ29udGVudF9UeXBlc10u&#10;eG1sUEsBAi0AFAAGAAgAAAAhADj9If/WAAAAlAEAAAsAAAAAAAAAAAAAAAAALwEAAF9yZWxzLy5y&#10;ZWxzUEsBAi0AFAAGAAgAAAAhACx54smYAgAAhgUAAA4AAAAAAAAAAAAAAAAALgIAAGRycy9lMm9E&#10;b2MueG1sUEsBAi0AFAAGAAgAAAAhAC1cT7rfAAAACQEAAA8AAAAAAAAAAAAAAAAA8gQAAGRycy9k&#10;b3ducmV2LnhtbFBLBQYAAAAABAAEAPMAAAD+BQAAAAA=&#10;" filled="f" strokecolor="#00b050" strokeweight="1pt"/>
            </w:pict>
          </mc:Fallback>
        </mc:AlternateContent>
      </w: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DC44F4" w:rsidRPr="00DC44F4" w:rsidRDefault="00091AE5" w:rsidP="00DC44F4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One </w:t>
      </w:r>
      <w:bookmarkStart w:id="0" w:name="_GoBack"/>
      <w:bookmarkEnd w:id="0"/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Summer’s evening, a female sparrowhawk</w:t>
      </w:r>
      <w:r w:rsidR="00DC44F4" w:rsidRPr="00DC44F4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caught and ate 3 sparrows.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That same day, e</w:t>
      </w:r>
      <w:r w:rsidR="00DC44F4" w:rsidRPr="00DC44F4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ach sparrow had eaten 20 cabbage white caterpillars. Between them, the cabbage white caterpillars had eaten 2 whole cabbages from Professor Greenfinger’s vegetable patch.</w:t>
      </w:r>
    </w:p>
    <w:p w:rsidR="00DC44F4" w:rsidRDefault="00DC44F4" w:rsidP="00DC44F4">
      <w:pPr>
        <w:pStyle w:val="NoSpacing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</w:pPr>
      <w:r w:rsidRPr="00DC44F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Using the foo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d chain mass information (see below</w:t>
      </w:r>
      <w:r w:rsidRPr="00DC44F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), can you calculate the total mass of all the plants and animals described above?</w:t>
      </w:r>
    </w:p>
    <w:p w:rsidR="00DC44F4" w:rsidRPr="00DC44F4" w:rsidRDefault="00DC44F4" w:rsidP="00DC44F4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DC44F4" w:rsidRPr="00DC44F4" w:rsidRDefault="00DC44F4" w:rsidP="00DC44F4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5758815" cy="2035629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035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4F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  <w:t>How will you make sure that you don’t miss out any plants or animals from your calculation?</w:t>
      </w:r>
    </w:p>
    <w:p w:rsidR="00CF2B9B" w:rsidRDefault="00CF2B9B" w:rsidP="00CF2B9B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CF2B9B" w:rsidRDefault="00CF2B9B" w:rsidP="00CF2B9B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CF2B9B" w:rsidRPr="00CF2B9B" w:rsidRDefault="00CF2B9B" w:rsidP="00CF2B9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</w:p>
    <w:p w:rsidR="00CF2B9B" w:rsidRDefault="00CF2B9B" w:rsidP="00CF2B9B">
      <w:pPr>
        <w:pStyle w:val="NormalWeb"/>
        <w:spacing w:after="285"/>
        <w:rPr>
          <w:rFonts w:ascii="Comic Sans MS" w:hAnsi="Comic Sans MS" w:cs="Arial"/>
          <w:b/>
          <w:bCs/>
          <w:color w:val="1F171D"/>
          <w:spacing w:val="-5"/>
        </w:rPr>
      </w:pPr>
    </w:p>
    <w:p w:rsidR="00CF2B9B" w:rsidRDefault="00CF2B9B" w:rsidP="00CF2B9B">
      <w:pPr>
        <w:pStyle w:val="NormalWeb"/>
        <w:spacing w:after="285"/>
        <w:rPr>
          <w:rFonts w:ascii="Comic Sans MS" w:hAnsi="Comic Sans MS" w:cs="Arial"/>
          <w:b/>
          <w:bCs/>
          <w:color w:val="1F171D"/>
          <w:spacing w:val="-5"/>
        </w:rPr>
      </w:pPr>
    </w:p>
    <w:p w:rsidR="00DC44F4" w:rsidRDefault="00DC44F4" w:rsidP="00CF2B9B">
      <w:pPr>
        <w:pStyle w:val="NoSpacing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</w:pPr>
      <w:r w:rsidRPr="00CF2B9B">
        <w:rPr>
          <w:rFonts w:ascii="Comic Sans MS" w:hAnsi="Comic Sans MS" w:cstheme="majorHAnsi"/>
          <w:b/>
          <w:noProof/>
          <w:color w:val="70AD47" w:themeColor="accent6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-119744</wp:posOffset>
                </wp:positionH>
                <wp:positionV relativeFrom="paragraph">
                  <wp:posOffset>222159</wp:posOffset>
                </wp:positionV>
                <wp:extent cx="6117409" cy="3701143"/>
                <wp:effectExtent l="0" t="0" r="1714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09" cy="37011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8F447" id="Rectangle 8" o:spid="_x0000_s1026" style="position:absolute;margin-left:-9.45pt;margin-top:17.5pt;width:481.7pt;height:291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HQawIAAMkEAAAOAAAAZHJzL2Uyb0RvYy54bWysVN9P2zAQfp+0/8Hy+0hSCoWoKepATJMQ&#10;oMHE89WxE0v+Ndttyv76nZ1AGdvTtD64d77znb/P32V5sdeK7LgP0pqGVkclJdww20rTNfT74/Wn&#10;M0pCBNOCsoY39JkHerH6+GE5uJrPbG9Vyz3BIibUg2toH6OriyKwnmsIR9Zxg0FhvYaIru+K1sOA&#10;1bUqZmV5WgzWt85bxkPA3asxSFe5vhCcxTshAo9ENRTvFvPq87pJa7FaQt15cL1k0zXgH26hQRps&#10;+lrqCiKQrZd/lNKSeRusiEfM6sIKIRnPGBBNVb5D89CD4xkLkhPcK03h/5Vlt7t7T2TbUHwoAxqf&#10;6BuSBqZTnJwlegYXasx6cPd+8gKaCeteeJ3+EQXZZ0qfXynl+0gYbp5W1WJenlPCMHa8KKtqfpyq&#10;Fofjzof4hVtNktFQj+0zlbC7CXFMfUlJ3Yy9lkrhPtTKkAFFN1uU+LQMUD5CQURTOwQUTEcJqA51&#10;yaLPJYNVsk3H0+ngu82l8mQHSRvl5/IkywFv9lta6n0FoR/zcmhUjZYRpaukRu7K9JtwKZOq8yy+&#10;CUHicGQtWRvbPiPp3o5qDI5dS2xyAyHeg0f5IRocqXiHi1AWIdrJoqS3/uff9lM+qgKjlAwoZ4T/&#10;YwueU6K+GtTLeTWfJ/1nZ36ymKHj30Y2byNmqy8tslLh8DqWzZQf1YspvNVPOHnr1BVDYBj2Home&#10;nMs4jhnOLuPrdU5DzTuIN+bBsVQ88ZTofdw/gXfT+0eUzq19kT7U72Qw5qaTxq630QqZNXLgFbWV&#10;HJyXrLJpttNAvvVz1uELtPoFAAD//wMAUEsDBBQABgAIAAAAIQBvOmGq4QAAAAoBAAAPAAAAZHJz&#10;L2Rvd25yZXYueG1sTI/LTsMwEEX3SPyDNUhsUOuk9JUQp0ItCFWsKFXX02SaRMR2ZLtJ+HuGFSxH&#10;c3Tvudlm1K3oyfnGGgXxNAJBprBlYyoFx8/XyRqED2hKbK0hBd/kYZPf3mSYlnYwH9QfQiU4xPgU&#10;FdQhdKmUvqhJo5/ajgz/LtZpDHy6SpYOBw7XrZxF0VJqbAw31NjRtqbi63DVCt72uxe3xeOu10M3&#10;e1jh+/7UOKXu78bnJxCBxvAHw68+q0POTmd7NaUXrYJJvE4YVfC44E0MJPP5AsRZwTJeJSDzTP6f&#10;kP8AAAD//wMAUEsBAi0AFAAGAAgAAAAhALaDOJL+AAAA4QEAABMAAAAAAAAAAAAAAAAAAAAAAFtD&#10;b250ZW50X1R5cGVzXS54bWxQSwECLQAUAAYACAAAACEAOP0h/9YAAACUAQAACwAAAAAAAAAAAAAA&#10;AAAvAQAAX3JlbHMvLnJlbHNQSwECLQAUAAYACAAAACEAy2dR0GsCAADJBAAADgAAAAAAAAAAAAAA&#10;AAAuAgAAZHJzL2Uyb0RvYy54bWxQSwECLQAUAAYACAAAACEAbzphquEAAAAKAQAADwAAAAAAAAAA&#10;AAAAAADFBAAAZHJzL2Rvd25yZXYueG1sUEsFBgAAAAAEAAQA8wAAANMFAAAAAA==&#10;" filled="f" strokecolor="#00b050" strokeweight="1pt">
                <w10:wrap anchorx="margin"/>
              </v:rect>
            </w:pict>
          </mc:Fallback>
        </mc:AlternateContent>
      </w:r>
    </w:p>
    <w:p w:rsidR="00CF2B9B" w:rsidRPr="00CF2B9B" w:rsidRDefault="00CF2B9B" w:rsidP="00CF2B9B">
      <w:pPr>
        <w:pStyle w:val="NoSpacing"/>
        <w:rPr>
          <w:rFonts w:ascii="Comic Sans MS" w:hAnsi="Comic Sans MS"/>
          <w:b/>
          <w:color w:val="70AD47" w:themeColor="accent6"/>
          <w:sz w:val="24"/>
          <w:szCs w:val="24"/>
        </w:rPr>
      </w:pPr>
      <w:r>
        <w:rPr>
          <w:rFonts w:ascii="Comic Sans MS" w:hAnsi="Comic Sans MS"/>
          <w:b/>
          <w:color w:val="70AD47" w:themeColor="accent6"/>
          <w:sz w:val="24"/>
          <w:szCs w:val="24"/>
        </w:rPr>
        <w:t>Recording</w:t>
      </w:r>
    </w:p>
    <w:p w:rsidR="00F65A34" w:rsidRPr="00CF2B9B" w:rsidRDefault="00AA6D43" w:rsidP="00CF2B9B">
      <w:pPr>
        <w:pStyle w:val="NoSpacing"/>
        <w:rPr>
          <w:rFonts w:ascii="Comic Sans MS" w:hAnsi="Comic Sans MS"/>
          <w:i/>
          <w:color w:val="1F171D"/>
          <w:sz w:val="24"/>
          <w:szCs w:val="24"/>
        </w:rPr>
      </w:pPr>
      <w:r w:rsidRPr="00CF2B9B">
        <w:rPr>
          <w:rFonts w:ascii="Comic Sans MS" w:hAnsi="Comic Sans MS"/>
          <w:i/>
          <w:color w:val="1F171D"/>
          <w:sz w:val="24"/>
          <w:szCs w:val="24"/>
        </w:rPr>
        <w:t>U</w:t>
      </w:r>
      <w:r w:rsidR="00F65A34" w:rsidRPr="00CF2B9B">
        <w:rPr>
          <w:rFonts w:ascii="Comic Sans MS" w:hAnsi="Comic Sans MS"/>
          <w:i/>
          <w:color w:val="1F171D"/>
          <w:sz w:val="24"/>
          <w:szCs w:val="24"/>
        </w:rPr>
        <w:t xml:space="preserve">se this space to </w:t>
      </w:r>
      <w:r w:rsidRPr="00CF2B9B">
        <w:rPr>
          <w:rFonts w:ascii="Comic Sans MS" w:hAnsi="Comic Sans MS"/>
          <w:i/>
          <w:color w:val="1F171D"/>
          <w:sz w:val="24"/>
          <w:szCs w:val="24"/>
        </w:rPr>
        <w:t>show your working out</w:t>
      </w:r>
      <w:r w:rsidR="00DC44F4">
        <w:rPr>
          <w:rFonts w:ascii="Comic Sans MS" w:hAnsi="Comic Sans MS"/>
          <w:i/>
          <w:color w:val="1F171D"/>
          <w:sz w:val="24"/>
          <w:szCs w:val="24"/>
        </w:rPr>
        <w:t>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P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0000" w:themeColor="text1"/>
          <w:spacing w:val="-5"/>
          <w:sz w:val="24"/>
          <w:szCs w:val="24"/>
          <w:lang w:eastAsia="en-GB"/>
        </w:rPr>
      </w:pPr>
    </w:p>
    <w:p w:rsidR="003968F8" w:rsidRDefault="00DF714B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br/>
      </w:r>
    </w:p>
    <w:p w:rsid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C44F4" w:rsidRPr="00DC44F4" w:rsidRDefault="00DC44F4">
      <w:pPr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Answer: </w:t>
      </w:r>
      <w:r>
        <w:rPr>
          <w:rFonts w:ascii="Comic Sans MS" w:hAnsi="Comic Sans MS"/>
          <w:color w:val="000000" w:themeColor="text1"/>
          <w:sz w:val="24"/>
          <w:szCs w:val="24"/>
        </w:rPr>
        <w:t>The total mass of all the plants and animals is _________________ .</w:t>
      </w:r>
    </w:p>
    <w:sectPr w:rsidR="00DC44F4" w:rsidRPr="00DC4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91AE5"/>
    <w:rsid w:val="000E12BA"/>
    <w:rsid w:val="000F3FC6"/>
    <w:rsid w:val="00107E34"/>
    <w:rsid w:val="00180FC5"/>
    <w:rsid w:val="001A6379"/>
    <w:rsid w:val="00225648"/>
    <w:rsid w:val="0032466A"/>
    <w:rsid w:val="003968F8"/>
    <w:rsid w:val="003A107E"/>
    <w:rsid w:val="00446D1B"/>
    <w:rsid w:val="00577C6B"/>
    <w:rsid w:val="005B04BA"/>
    <w:rsid w:val="00625092"/>
    <w:rsid w:val="006E3DF8"/>
    <w:rsid w:val="007F0400"/>
    <w:rsid w:val="00877624"/>
    <w:rsid w:val="00AA6D43"/>
    <w:rsid w:val="00B53450"/>
    <w:rsid w:val="00CF2B9B"/>
    <w:rsid w:val="00D47188"/>
    <w:rsid w:val="00DC44F4"/>
    <w:rsid w:val="00DE267E"/>
    <w:rsid w:val="00DF714B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C156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DF4D-F52B-48E0-AEBF-F0E61EDA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david.millington</cp:lastModifiedBy>
  <cp:revision>2</cp:revision>
  <dcterms:created xsi:type="dcterms:W3CDTF">2022-12-12T17:13:00Z</dcterms:created>
  <dcterms:modified xsi:type="dcterms:W3CDTF">2022-12-12T17:13:00Z</dcterms:modified>
</cp:coreProperties>
</file>