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FC6" w:rsidRPr="003F5308" w:rsidRDefault="000F3FC6" w:rsidP="000F3FC6">
      <w:pPr>
        <w:pStyle w:val="NoSpacing"/>
        <w:rPr>
          <w:rFonts w:ascii="Comic Sans MS" w:hAnsi="Comic Sans MS" w:cstheme="majorHAnsi"/>
          <w:b/>
          <w:color w:val="92D050"/>
          <w:sz w:val="24"/>
          <w:szCs w:val="24"/>
        </w:rPr>
      </w:pPr>
      <w:r w:rsidRPr="00653BFE">
        <w:rPr>
          <w:rFonts w:ascii="Comic Sans MS" w:hAnsi="Comic Sans MS"/>
          <w:noProof/>
          <w:color w:val="92D050"/>
          <w:lang w:eastAsia="en-GB"/>
        </w:rPr>
        <w:drawing>
          <wp:anchor distT="0" distB="0" distL="114300" distR="114300" simplePos="0" relativeHeight="251660288" behindDoc="0" locked="0" layoutInCell="1" allowOverlap="1" wp14:anchorId="2A01E1B7" wp14:editId="253CE9EC">
            <wp:simplePos x="0" y="0"/>
            <wp:positionH relativeFrom="column">
              <wp:posOffset>4942609</wp:posOffset>
            </wp:positionH>
            <wp:positionV relativeFrom="paragraph">
              <wp:posOffset>-746760</wp:posOffset>
            </wp:positionV>
            <wp:extent cx="1471047"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1047" cy="809625"/>
                    </a:xfrm>
                    <a:prstGeom prst="rect">
                      <a:avLst/>
                    </a:prstGeom>
                  </pic:spPr>
                </pic:pic>
              </a:graphicData>
            </a:graphic>
            <wp14:sizeRelH relativeFrom="page">
              <wp14:pctWidth>0</wp14:pctWidth>
            </wp14:sizeRelH>
            <wp14:sizeRelV relativeFrom="page">
              <wp14:pctHeight>0</wp14:pctHeight>
            </wp14:sizeRelV>
          </wp:anchor>
        </w:drawing>
      </w:r>
      <w:r w:rsidRPr="00653BFE">
        <w:rPr>
          <w:rFonts w:ascii="Comic Sans MS" w:hAnsi="Comic Sans MS" w:cstheme="majorHAnsi"/>
          <w:b/>
          <w:color w:val="92D050"/>
          <w:sz w:val="24"/>
          <w:szCs w:val="24"/>
        </w:rPr>
        <w:t>Learning Objective</w:t>
      </w:r>
      <w:r w:rsidRPr="00653BFE">
        <w:rPr>
          <w:rFonts w:ascii="Comic Sans MS" w:hAnsi="Comic Sans MS" w:cstheme="majorHAnsi"/>
          <w:color w:val="92D050"/>
          <w:sz w:val="24"/>
          <w:szCs w:val="24"/>
        </w:rPr>
        <w:t xml:space="preserve"> </w:t>
      </w:r>
      <w:r w:rsidRPr="00653BFE">
        <w:rPr>
          <w:rFonts w:ascii="Comic Sans MS" w:hAnsi="Comic Sans MS" w:cstheme="majorHAnsi"/>
          <w:noProof/>
          <w:sz w:val="24"/>
          <w:szCs w:val="24"/>
          <w:lang w:eastAsia="en-GB"/>
        </w:rPr>
        <w:t xml:space="preserve"> </w:t>
      </w:r>
    </w:p>
    <w:p w:rsidR="000F3FC6" w:rsidRPr="00877624" w:rsidRDefault="000F3FC6">
      <w:pPr>
        <w:rPr>
          <w:rFonts w:ascii="Comic Sans MS" w:hAnsi="Comic Sans MS"/>
          <w:b/>
          <w:color w:val="00B050"/>
          <w:sz w:val="24"/>
          <w:szCs w:val="24"/>
        </w:rPr>
      </w:pPr>
      <w:r w:rsidRPr="000F3FC6">
        <w:rPr>
          <w:rFonts w:ascii="Comic Sans MS" w:hAnsi="Comic Sans MS"/>
          <w:sz w:val="24"/>
          <w:szCs w:val="24"/>
        </w:rPr>
        <w:t>We are learning how to solve a natural world problem by using and applying ou</w:t>
      </w:r>
      <w:r w:rsidR="001A6379">
        <w:rPr>
          <w:rFonts w:ascii="Comic Sans MS" w:hAnsi="Comic Sans MS"/>
          <w:sz w:val="24"/>
          <w:szCs w:val="24"/>
        </w:rPr>
        <w:t>r skills and knowledge of money</w:t>
      </w:r>
      <w:r w:rsidR="007F0400">
        <w:rPr>
          <w:rFonts w:ascii="Comic Sans MS" w:hAnsi="Comic Sans MS"/>
          <w:b/>
          <w:sz w:val="24"/>
          <w:szCs w:val="24"/>
        </w:rPr>
        <w:t xml:space="preserve"> </w:t>
      </w:r>
      <w:r w:rsidR="007F0400" w:rsidRPr="007F0400">
        <w:rPr>
          <w:rFonts w:ascii="Comic Sans MS" w:hAnsi="Comic Sans MS"/>
          <w:sz w:val="24"/>
          <w:szCs w:val="24"/>
        </w:rPr>
        <w:t>and</w:t>
      </w:r>
      <w:r w:rsidR="001A6379">
        <w:rPr>
          <w:rFonts w:ascii="Comic Sans MS" w:hAnsi="Comic Sans MS"/>
          <w:sz w:val="24"/>
          <w:szCs w:val="24"/>
        </w:rPr>
        <w:t xml:space="preserve"> pounds and pence</w:t>
      </w:r>
      <w:r w:rsidR="00AA6D43">
        <w:rPr>
          <w:rFonts w:ascii="Comic Sans MS" w:hAnsi="Comic Sans MS"/>
          <w:sz w:val="24"/>
          <w:szCs w:val="24"/>
        </w:rPr>
        <w:t>.</w:t>
      </w:r>
    </w:p>
    <w:p w:rsidR="004C4308" w:rsidRDefault="00877624" w:rsidP="00CF2B9B">
      <w:pPr>
        <w:pStyle w:val="NoSpacing"/>
        <w:rPr>
          <w:rFonts w:ascii="Comic Sans MS" w:hAnsi="Comic Sans MS" w:cstheme="majorHAnsi"/>
          <w:noProof/>
          <w:sz w:val="24"/>
          <w:szCs w:val="24"/>
          <w:lang w:eastAsia="en-GB"/>
        </w:rPr>
      </w:pPr>
      <w:r>
        <w:rPr>
          <w:rFonts w:ascii="Comic Sans MS" w:hAnsi="Comic Sans MS" w:cstheme="majorHAnsi"/>
          <w:b/>
          <w:noProof/>
          <w:color w:val="92D050"/>
          <w:sz w:val="24"/>
          <w:szCs w:val="24"/>
          <w:lang w:eastAsia="en-GB"/>
        </w:rPr>
        <mc:AlternateContent>
          <mc:Choice Requires="wps">
            <w:drawing>
              <wp:anchor distT="0" distB="0" distL="114300" distR="114300" simplePos="0" relativeHeight="251661312" behindDoc="0" locked="0" layoutInCell="1" allowOverlap="1">
                <wp:simplePos x="0" y="0"/>
                <wp:positionH relativeFrom="margin">
                  <wp:posOffset>-161925</wp:posOffset>
                </wp:positionH>
                <wp:positionV relativeFrom="paragraph">
                  <wp:posOffset>8890</wp:posOffset>
                </wp:positionV>
                <wp:extent cx="6156325" cy="3648075"/>
                <wp:effectExtent l="0" t="0" r="15875" b="28575"/>
                <wp:wrapNone/>
                <wp:docPr id="5" name="Rectangle 5"/>
                <wp:cNvGraphicFramePr/>
                <a:graphic xmlns:a="http://schemas.openxmlformats.org/drawingml/2006/main">
                  <a:graphicData uri="http://schemas.microsoft.com/office/word/2010/wordprocessingShape">
                    <wps:wsp>
                      <wps:cNvSpPr/>
                      <wps:spPr>
                        <a:xfrm>
                          <a:off x="0" y="0"/>
                          <a:ext cx="6156325" cy="36480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8AC4E" id="Rectangle 5" o:spid="_x0000_s1026" style="position:absolute;margin-left:-12.75pt;margin-top:.7pt;width:484.75pt;height:28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" filled="f" strokecolor="#00b050" strokeweight="1pt">
                <w10:wrap anchorx="margin"/>
              </v:rect>
            </w:pict>
          </mc:Fallback>
        </mc:AlternateContent>
      </w:r>
      <w:r>
        <w:rPr>
          <w:rFonts w:ascii="Comic Sans MS" w:hAnsi="Comic Sans MS" w:cstheme="majorHAnsi"/>
          <w:b/>
          <w:color w:val="92D050"/>
          <w:sz w:val="24"/>
          <w:szCs w:val="24"/>
        </w:rPr>
        <w:t>The Problem:</w:t>
      </w:r>
      <w:r w:rsidRPr="00653BFE">
        <w:rPr>
          <w:rFonts w:ascii="Comic Sans MS" w:hAnsi="Comic Sans MS" w:cstheme="majorHAnsi"/>
          <w:color w:val="92D050"/>
          <w:sz w:val="24"/>
          <w:szCs w:val="24"/>
        </w:rPr>
        <w:t xml:space="preserve"> </w:t>
      </w:r>
      <w:r w:rsidRPr="00653BFE">
        <w:rPr>
          <w:rFonts w:ascii="Comic Sans MS" w:hAnsi="Comic Sans MS" w:cstheme="majorHAnsi"/>
          <w:noProof/>
          <w:sz w:val="24"/>
          <w:szCs w:val="24"/>
          <w:lang w:eastAsia="en-GB"/>
        </w:rPr>
        <w:t xml:space="preserve"> </w:t>
      </w:r>
    </w:p>
    <w:p w:rsidR="004C4308" w:rsidRDefault="004C4308" w:rsidP="00CF2B9B">
      <w:pPr>
        <w:pStyle w:val="NoSpacing"/>
        <w:rPr>
          <w:rFonts w:ascii="Comic Sans MS" w:eastAsia="Times New Roman" w:hAnsi="Comic Sans MS" w:cs="Arial"/>
          <w:color w:val="1F171D"/>
          <w:spacing w:val="-5"/>
          <w:sz w:val="24"/>
          <w:szCs w:val="24"/>
          <w:lang w:eastAsia="en-GB"/>
        </w:rPr>
      </w:pPr>
      <w:r>
        <w:rPr>
          <w:rFonts w:ascii="Comic Sans MS" w:eastAsia="Times New Roman" w:hAnsi="Comic Sans MS" w:cs="Arial"/>
          <w:noProof/>
          <w:color w:val="1F171D"/>
          <w:spacing w:val="-5"/>
          <w:sz w:val="24"/>
          <w:szCs w:val="24"/>
          <w:lang w:eastAsia="en-GB"/>
        </w:rPr>
        <w:drawing>
          <wp:anchor distT="0" distB="0" distL="114300" distR="114300" simplePos="0" relativeHeight="251667456" behindDoc="1" locked="0" layoutInCell="1" allowOverlap="1">
            <wp:simplePos x="0" y="0"/>
            <wp:positionH relativeFrom="margin">
              <wp:posOffset>3208020</wp:posOffset>
            </wp:positionH>
            <wp:positionV relativeFrom="paragraph">
              <wp:posOffset>5715</wp:posOffset>
            </wp:positionV>
            <wp:extent cx="2637790" cy="2819400"/>
            <wp:effectExtent l="0" t="0" r="0" b="0"/>
            <wp:wrapTight wrapText="bothSides">
              <wp:wrapPolygon edited="0">
                <wp:start x="0" y="0"/>
                <wp:lineTo x="0" y="21454"/>
                <wp:lineTo x="21371" y="21454"/>
                <wp:lineTo x="213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7790" cy="2819400"/>
                    </a:xfrm>
                    <a:prstGeom prst="rect">
                      <a:avLst/>
                    </a:prstGeom>
                    <a:noFill/>
                  </pic:spPr>
                </pic:pic>
              </a:graphicData>
            </a:graphic>
            <wp14:sizeRelH relativeFrom="page">
              <wp14:pctWidth>0</wp14:pctWidth>
            </wp14:sizeRelH>
            <wp14:sizeRelV relativeFrom="page">
              <wp14:pctHeight>0</wp14:pctHeight>
            </wp14:sizeRelV>
          </wp:anchor>
        </w:drawing>
      </w:r>
      <w:r w:rsidR="00CF2B9B" w:rsidRPr="00CF2B9B">
        <w:rPr>
          <w:rFonts w:ascii="Comic Sans MS" w:eastAsia="Times New Roman" w:hAnsi="Comic Sans MS" w:cs="Arial"/>
          <w:color w:val="1F171D"/>
          <w:spacing w:val="-5"/>
          <w:sz w:val="24"/>
          <w:szCs w:val="24"/>
          <w:lang w:eastAsia="en-GB"/>
        </w:rPr>
        <w:t>Dora visited her local donkey sanctuary every weekend to see the donkey that she had adopted. Her donkey was called Martha. At the sanctuary, visitors could buy items for their adopted donkey in a small shop. The items (show</w:t>
      </w:r>
      <w:r>
        <w:rPr>
          <w:rFonts w:ascii="Comic Sans MS" w:eastAsia="Times New Roman" w:hAnsi="Comic Sans MS" w:cs="Arial"/>
          <w:color w:val="1F171D"/>
          <w:spacing w:val="-5"/>
          <w:sz w:val="24"/>
          <w:szCs w:val="24"/>
          <w:lang w:eastAsia="en-GB"/>
        </w:rPr>
        <w:t>n opposite</w:t>
      </w:r>
      <w:r w:rsidR="00CF2B9B" w:rsidRPr="00CF2B9B">
        <w:rPr>
          <w:rFonts w:ascii="Comic Sans MS" w:eastAsia="Times New Roman" w:hAnsi="Comic Sans MS" w:cs="Arial"/>
          <w:color w:val="1F171D"/>
          <w:spacing w:val="-5"/>
          <w:sz w:val="24"/>
          <w:szCs w:val="24"/>
          <w:lang w:eastAsia="en-GB"/>
        </w:rPr>
        <w:t xml:space="preserve">) included bandages for wounds, brushes for grooming and leads for exercising. </w:t>
      </w:r>
    </w:p>
    <w:p w:rsidR="004C4308" w:rsidRDefault="004C4308" w:rsidP="00CF2B9B">
      <w:pPr>
        <w:pStyle w:val="NoSpacing"/>
        <w:rPr>
          <w:rFonts w:ascii="Comic Sans MS" w:eastAsia="Times New Roman" w:hAnsi="Comic Sans MS" w:cs="Arial"/>
          <w:color w:val="1F171D"/>
          <w:spacing w:val="-5"/>
          <w:sz w:val="24"/>
          <w:szCs w:val="24"/>
          <w:lang w:eastAsia="en-GB"/>
        </w:rPr>
      </w:pPr>
    </w:p>
    <w:p w:rsidR="00CF2B9B" w:rsidRDefault="00CF2B9B" w:rsidP="00CF2B9B">
      <w:pPr>
        <w:pStyle w:val="NoSpacing"/>
        <w:rPr>
          <w:rFonts w:ascii="Comic Sans MS" w:eastAsia="Times New Roman" w:hAnsi="Comic Sans MS" w:cs="Arial"/>
          <w:color w:val="1F171D"/>
          <w:spacing w:val="-5"/>
          <w:sz w:val="24"/>
          <w:szCs w:val="24"/>
          <w:lang w:eastAsia="en-GB"/>
        </w:rPr>
      </w:pPr>
      <w:r w:rsidRPr="00CF2B9B">
        <w:rPr>
          <w:rFonts w:ascii="Comic Sans MS" w:eastAsia="Times New Roman" w:hAnsi="Comic Sans MS" w:cs="Arial"/>
          <w:color w:val="1F171D"/>
          <w:spacing w:val="-5"/>
          <w:sz w:val="24"/>
          <w:szCs w:val="24"/>
          <w:lang w:eastAsia="en-GB"/>
        </w:rPr>
        <w:t>One weekend, Dora decided to buy some </w:t>
      </w:r>
      <w:r w:rsidRPr="00CF2B9B">
        <w:rPr>
          <w:rFonts w:ascii="Comic Sans MS" w:eastAsia="Times New Roman" w:hAnsi="Comic Sans MS" w:cs="Arial"/>
          <w:b/>
          <w:bCs/>
          <w:color w:val="1F171D"/>
          <w:spacing w:val="-5"/>
          <w:sz w:val="24"/>
          <w:szCs w:val="24"/>
          <w:lang w:eastAsia="en-GB"/>
        </w:rPr>
        <w:t>bandages</w:t>
      </w:r>
      <w:r w:rsidRPr="00CF2B9B">
        <w:rPr>
          <w:rFonts w:ascii="Comic Sans MS" w:eastAsia="Times New Roman" w:hAnsi="Comic Sans MS" w:cs="Arial"/>
          <w:color w:val="1F171D"/>
          <w:spacing w:val="-5"/>
          <w:sz w:val="24"/>
          <w:szCs w:val="24"/>
          <w:lang w:eastAsia="en-GB"/>
        </w:rPr>
        <w:t> for Martha. She paid for the bandages using </w:t>
      </w:r>
      <w:r w:rsidRPr="00CF2B9B">
        <w:rPr>
          <w:rFonts w:ascii="Comic Sans MS" w:eastAsia="Times New Roman" w:hAnsi="Comic Sans MS" w:cs="Arial"/>
          <w:b/>
          <w:bCs/>
          <w:color w:val="1F171D"/>
          <w:spacing w:val="-5"/>
          <w:sz w:val="24"/>
          <w:szCs w:val="24"/>
          <w:lang w:eastAsia="en-GB"/>
        </w:rPr>
        <w:t>7 coins</w:t>
      </w:r>
      <w:r w:rsidRPr="00CF2B9B">
        <w:rPr>
          <w:rFonts w:ascii="Comic Sans MS" w:eastAsia="Times New Roman" w:hAnsi="Comic Sans MS" w:cs="Arial"/>
          <w:color w:val="1F171D"/>
          <w:spacing w:val="-5"/>
          <w:sz w:val="24"/>
          <w:szCs w:val="24"/>
          <w:lang w:eastAsia="en-GB"/>
        </w:rPr>
        <w:t>. She did not receive any change.</w:t>
      </w:r>
    </w:p>
    <w:p w:rsidR="004C4308" w:rsidRDefault="004C4308" w:rsidP="00CF2B9B">
      <w:pPr>
        <w:pStyle w:val="NoSpacing"/>
        <w:rPr>
          <w:rFonts w:ascii="Comic Sans MS" w:eastAsia="Times New Roman" w:hAnsi="Comic Sans MS" w:cs="Arial"/>
          <w:color w:val="1F171D"/>
          <w:spacing w:val="-5"/>
          <w:sz w:val="24"/>
          <w:szCs w:val="24"/>
          <w:lang w:eastAsia="en-GB"/>
        </w:rPr>
      </w:pPr>
    </w:p>
    <w:p w:rsidR="00CF2B9B" w:rsidRPr="004C4308" w:rsidRDefault="00CF2B9B" w:rsidP="004C4308">
      <w:pPr>
        <w:pStyle w:val="NoSpacing"/>
        <w:rPr>
          <w:rFonts w:ascii="Comic Sans MS" w:eastAsia="Times New Roman" w:hAnsi="Comic Sans MS" w:cs="Arial"/>
          <w:color w:val="1F171D"/>
          <w:spacing w:val="-5"/>
          <w:sz w:val="24"/>
          <w:szCs w:val="24"/>
          <w:lang w:eastAsia="en-GB"/>
        </w:rPr>
      </w:pPr>
      <w:r w:rsidRPr="00CF2B9B">
        <w:rPr>
          <w:rFonts w:ascii="Comic Sans MS" w:hAnsi="Comic Sans MS" w:cs="Arial"/>
          <w:b/>
          <w:bCs/>
          <w:color w:val="1F171D"/>
          <w:spacing w:val="-5"/>
        </w:rPr>
        <w:t>Which coins did Dora use to pay for the bandages? Is there more than one answer? How do you know?</w:t>
      </w:r>
      <w:bookmarkStart w:id="0" w:name="_GoBack"/>
      <w:bookmarkEnd w:id="0"/>
    </w:p>
    <w:p w:rsidR="004C4308" w:rsidRDefault="004C4308" w:rsidP="00CF2B9B">
      <w:pPr>
        <w:pStyle w:val="NoSpacing"/>
        <w:rPr>
          <w:rFonts w:ascii="Comic Sans MS" w:hAnsi="Comic Sans MS"/>
          <w:b/>
          <w:color w:val="70AD47" w:themeColor="accent6"/>
          <w:sz w:val="24"/>
          <w:szCs w:val="24"/>
        </w:rPr>
      </w:pPr>
      <w:r w:rsidRPr="00CF2B9B">
        <w:rPr>
          <w:rFonts w:ascii="Comic Sans MS" w:hAnsi="Comic Sans MS" w:cstheme="majorHAnsi"/>
          <w:b/>
          <w:noProof/>
          <w:color w:val="70AD47" w:themeColor="accent6"/>
          <w:sz w:val="24"/>
          <w:szCs w:val="24"/>
          <w:lang w:eastAsia="en-GB"/>
        </w:rPr>
        <mc:AlternateContent>
          <mc:Choice Requires="wps">
            <w:drawing>
              <wp:anchor distT="0" distB="0" distL="114300" distR="114300" simplePos="0" relativeHeight="251664384" behindDoc="0" locked="0" layoutInCell="1" allowOverlap="1" wp14:anchorId="4F68EC02" wp14:editId="0732F7A0">
                <wp:simplePos x="0" y="0"/>
                <wp:positionH relativeFrom="margin">
                  <wp:posOffset>-152400</wp:posOffset>
                </wp:positionH>
                <wp:positionV relativeFrom="paragraph">
                  <wp:posOffset>167640</wp:posOffset>
                </wp:positionV>
                <wp:extent cx="6172200" cy="28670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172200" cy="2867025"/>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C5EED" id="Rectangle 8" o:spid="_x0000_s1026" style="position:absolute;margin-left:-12pt;margin-top:13.2pt;width:486pt;height:22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" filled="f" strokecolor="#00b050" strokeweight="1pt">
                <w10:wrap anchorx="margin"/>
              </v:rect>
            </w:pict>
          </mc:Fallback>
        </mc:AlternateContent>
      </w:r>
    </w:p>
    <w:p w:rsidR="00CF2B9B" w:rsidRPr="00CF2B9B" w:rsidRDefault="00CF2B9B" w:rsidP="00CF2B9B">
      <w:pPr>
        <w:pStyle w:val="NoSpacing"/>
        <w:rPr>
          <w:rFonts w:ascii="Comic Sans MS" w:hAnsi="Comic Sans MS"/>
          <w:b/>
          <w:color w:val="70AD47" w:themeColor="accent6"/>
          <w:sz w:val="24"/>
          <w:szCs w:val="24"/>
        </w:rPr>
      </w:pPr>
      <w:r>
        <w:rPr>
          <w:rFonts w:ascii="Comic Sans MS" w:hAnsi="Comic Sans MS"/>
          <w:b/>
          <w:color w:val="70AD47" w:themeColor="accent6"/>
          <w:sz w:val="24"/>
          <w:szCs w:val="24"/>
        </w:rPr>
        <w:t>Recording</w:t>
      </w:r>
      <w:r w:rsidR="004C4308">
        <w:rPr>
          <w:rFonts w:ascii="Comic Sans MS" w:hAnsi="Comic Sans MS"/>
          <w:b/>
          <w:color w:val="70AD47" w:themeColor="accent6"/>
          <w:sz w:val="24"/>
          <w:szCs w:val="24"/>
        </w:rPr>
        <w:t>:</w:t>
      </w:r>
    </w:p>
    <w:p w:rsidR="00F65A34" w:rsidRPr="00CF2B9B" w:rsidRDefault="00AA6D43" w:rsidP="00CF2B9B">
      <w:pPr>
        <w:pStyle w:val="NoSpacing"/>
        <w:rPr>
          <w:rFonts w:ascii="Comic Sans MS" w:hAnsi="Comic Sans MS"/>
          <w:i/>
          <w:color w:val="1F171D"/>
          <w:sz w:val="24"/>
          <w:szCs w:val="24"/>
        </w:rPr>
      </w:pPr>
      <w:r w:rsidRPr="00CF2B9B">
        <w:rPr>
          <w:rFonts w:ascii="Comic Sans MS" w:hAnsi="Comic Sans MS"/>
          <w:i/>
          <w:color w:val="1F171D"/>
          <w:sz w:val="24"/>
          <w:szCs w:val="24"/>
        </w:rPr>
        <w:t>U</w:t>
      </w:r>
      <w:r w:rsidR="00F65A34" w:rsidRPr="00CF2B9B">
        <w:rPr>
          <w:rFonts w:ascii="Comic Sans MS" w:hAnsi="Comic Sans MS"/>
          <w:i/>
          <w:color w:val="1F171D"/>
          <w:sz w:val="24"/>
          <w:szCs w:val="24"/>
        </w:rPr>
        <w:t xml:space="preserve">se this space to </w:t>
      </w:r>
      <w:r w:rsidRPr="00CF2B9B">
        <w:rPr>
          <w:rFonts w:ascii="Comic Sans MS" w:hAnsi="Comic Sans MS"/>
          <w:i/>
          <w:color w:val="1F171D"/>
          <w:sz w:val="24"/>
          <w:szCs w:val="24"/>
        </w:rPr>
        <w:t>show your working out</w:t>
      </w:r>
      <w:r w:rsidR="00CF2B9B" w:rsidRPr="00CF2B9B">
        <w:rPr>
          <w:rFonts w:ascii="Comic Sans MS" w:hAnsi="Comic Sans MS"/>
          <w:i/>
          <w:color w:val="1F171D"/>
          <w:sz w:val="24"/>
          <w:szCs w:val="24"/>
        </w:rPr>
        <w:t xml:space="preserve"> and solutions</w:t>
      </w:r>
      <w:r w:rsidR="00CF2B9B">
        <w:rPr>
          <w:rFonts w:ascii="Comic Sans MS" w:hAnsi="Comic Sans MS"/>
          <w:i/>
          <w:color w:val="1F171D"/>
          <w:sz w:val="24"/>
          <w:szCs w:val="24"/>
        </w:rPr>
        <w:t>.</w:t>
      </w:r>
    </w:p>
    <w:p w:rsidR="00F65A34" w:rsidRDefault="00F65A34" w:rsidP="00F65A34">
      <w:pPr>
        <w:spacing w:after="0" w:line="240" w:lineRule="auto"/>
        <w:textAlignment w:val="baseline"/>
        <w:rPr>
          <w:rFonts w:ascii="Comic Sans MS" w:eastAsia="Times New Roman" w:hAnsi="Comic Sans MS" w:cs="Arial"/>
          <w:color w:val="1F171D"/>
          <w:spacing w:val="-5"/>
          <w:sz w:val="24"/>
          <w:szCs w:val="24"/>
          <w:lang w:eastAsia="en-GB"/>
        </w:rPr>
      </w:pPr>
    </w:p>
    <w:p w:rsidR="00F65A34" w:rsidRDefault="00F65A34" w:rsidP="00F65A34">
      <w:pPr>
        <w:spacing w:after="0" w:line="240" w:lineRule="auto"/>
        <w:textAlignment w:val="baseline"/>
        <w:rPr>
          <w:rFonts w:ascii="Comic Sans MS" w:eastAsia="Times New Roman" w:hAnsi="Comic Sans MS" w:cs="Arial"/>
          <w:color w:val="1F171D"/>
          <w:spacing w:val="-5"/>
          <w:sz w:val="24"/>
          <w:szCs w:val="24"/>
          <w:lang w:eastAsia="en-GB"/>
        </w:rPr>
      </w:pPr>
    </w:p>
    <w:p w:rsidR="00F65A34" w:rsidRDefault="00F65A34" w:rsidP="00F65A34">
      <w:pPr>
        <w:spacing w:after="0" w:line="240" w:lineRule="auto"/>
        <w:textAlignment w:val="baseline"/>
        <w:rPr>
          <w:rFonts w:ascii="Comic Sans MS" w:eastAsia="Times New Roman" w:hAnsi="Comic Sans MS" w:cs="Arial"/>
          <w:color w:val="1F171D"/>
          <w:spacing w:val="-5"/>
          <w:sz w:val="24"/>
          <w:szCs w:val="24"/>
          <w:lang w:eastAsia="en-GB"/>
        </w:rPr>
      </w:pPr>
    </w:p>
    <w:p w:rsidR="00F65A34" w:rsidRDefault="00F65A34" w:rsidP="00F65A34">
      <w:pPr>
        <w:spacing w:after="0" w:line="240" w:lineRule="auto"/>
        <w:textAlignment w:val="baseline"/>
        <w:rPr>
          <w:rFonts w:ascii="Comic Sans MS" w:eastAsia="Times New Roman" w:hAnsi="Comic Sans MS" w:cs="Arial"/>
          <w:color w:val="1F171D"/>
          <w:spacing w:val="-5"/>
          <w:sz w:val="24"/>
          <w:szCs w:val="24"/>
          <w:lang w:eastAsia="en-GB"/>
        </w:rPr>
      </w:pPr>
    </w:p>
    <w:p w:rsidR="00F65A34" w:rsidRDefault="00F65A34" w:rsidP="00F65A34">
      <w:pPr>
        <w:spacing w:after="0" w:line="240" w:lineRule="auto"/>
        <w:textAlignment w:val="baseline"/>
        <w:rPr>
          <w:rFonts w:ascii="Comic Sans MS" w:eastAsia="Times New Roman" w:hAnsi="Comic Sans MS" w:cs="Arial"/>
          <w:color w:val="1F171D"/>
          <w:spacing w:val="-5"/>
          <w:sz w:val="24"/>
          <w:szCs w:val="24"/>
          <w:lang w:eastAsia="en-GB"/>
        </w:rPr>
      </w:pPr>
    </w:p>
    <w:p w:rsidR="00F65A34" w:rsidRDefault="00F65A34" w:rsidP="00F65A34">
      <w:pPr>
        <w:spacing w:after="0" w:line="240" w:lineRule="auto"/>
        <w:textAlignment w:val="baseline"/>
        <w:rPr>
          <w:rFonts w:ascii="Comic Sans MS" w:eastAsia="Times New Roman" w:hAnsi="Comic Sans MS" w:cs="Arial"/>
          <w:color w:val="1F171D"/>
          <w:spacing w:val="-5"/>
          <w:sz w:val="24"/>
          <w:szCs w:val="24"/>
          <w:lang w:eastAsia="en-GB"/>
        </w:rPr>
      </w:pPr>
    </w:p>
    <w:p w:rsidR="00F65A34" w:rsidRPr="00F65A34" w:rsidRDefault="00F65A34" w:rsidP="00F65A34">
      <w:pPr>
        <w:spacing w:after="0" w:line="240" w:lineRule="auto"/>
        <w:textAlignment w:val="baseline"/>
        <w:rPr>
          <w:rFonts w:ascii="Comic Sans MS" w:eastAsia="Times New Roman" w:hAnsi="Comic Sans MS" w:cs="Arial"/>
          <w:color w:val="000000" w:themeColor="text1"/>
          <w:spacing w:val="-5"/>
          <w:sz w:val="24"/>
          <w:szCs w:val="24"/>
          <w:lang w:eastAsia="en-GB"/>
        </w:rPr>
      </w:pPr>
    </w:p>
    <w:p w:rsidR="003968F8" w:rsidRPr="005B04BA" w:rsidRDefault="00DF714B">
      <w:pPr>
        <w:rPr>
          <w:rFonts w:ascii="Comic Sans MS" w:hAnsi="Comic Sans MS"/>
          <w:color w:val="000000" w:themeColor="text1"/>
          <w:sz w:val="24"/>
          <w:szCs w:val="24"/>
        </w:rPr>
      </w:pPr>
      <w:r>
        <w:rPr>
          <w:rStyle w:val="Strong"/>
          <w:rFonts w:ascii="Comic Sans MS" w:hAnsi="Comic Sans MS" w:cs="Arial"/>
          <w:noProof/>
          <w:color w:val="1F171D"/>
          <w:spacing w:val="-5"/>
          <w:bdr w:val="none" w:sz="0" w:space="0" w:color="auto" w:frame="1"/>
          <w:lang w:eastAsia="en-GB"/>
        </w:rPr>
        <w:drawing>
          <wp:anchor distT="0" distB="0" distL="114300" distR="114300" simplePos="0" relativeHeight="251666432" behindDoc="1" locked="0" layoutInCell="1" allowOverlap="1">
            <wp:simplePos x="0" y="0"/>
            <wp:positionH relativeFrom="margin">
              <wp:posOffset>-392869</wp:posOffset>
            </wp:positionH>
            <wp:positionV relativeFrom="paragraph">
              <wp:posOffset>1186375</wp:posOffset>
            </wp:positionV>
            <wp:extent cx="6481445" cy="11490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1445" cy="1149007"/>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sz w:val="24"/>
          <w:szCs w:val="24"/>
        </w:rPr>
        <w:br/>
      </w:r>
    </w:p>
    <w:sectPr w:rsidR="003968F8" w:rsidRPr="005B04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252D8D"/>
    <w:multiLevelType w:val="hybridMultilevel"/>
    <w:tmpl w:val="9A44CC6C"/>
    <w:lvl w:ilvl="0" w:tplc="05002F18">
      <w:start w:val="1"/>
      <w:numFmt w:val="decimal"/>
      <w:lvlText w:val="%1)"/>
      <w:lvlJc w:val="left"/>
      <w:pPr>
        <w:ind w:left="720" w:hanging="360"/>
      </w:pPr>
      <w:rPr>
        <w:rFonts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82689F"/>
    <w:multiLevelType w:val="multilevel"/>
    <w:tmpl w:val="B54C9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C6"/>
    <w:rsid w:val="000E12BA"/>
    <w:rsid w:val="000F3FC6"/>
    <w:rsid w:val="00107E34"/>
    <w:rsid w:val="00180FC5"/>
    <w:rsid w:val="001A6379"/>
    <w:rsid w:val="00225648"/>
    <w:rsid w:val="0032466A"/>
    <w:rsid w:val="003968F8"/>
    <w:rsid w:val="003A107E"/>
    <w:rsid w:val="00446D1B"/>
    <w:rsid w:val="004C4308"/>
    <w:rsid w:val="00577C6B"/>
    <w:rsid w:val="005B04BA"/>
    <w:rsid w:val="00625092"/>
    <w:rsid w:val="006E3DF8"/>
    <w:rsid w:val="007F0400"/>
    <w:rsid w:val="00877624"/>
    <w:rsid w:val="00AA6D43"/>
    <w:rsid w:val="00B53450"/>
    <w:rsid w:val="00CF2B9B"/>
    <w:rsid w:val="00D47188"/>
    <w:rsid w:val="00DE267E"/>
    <w:rsid w:val="00DF714B"/>
    <w:rsid w:val="00F65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6BC54"/>
  <w15:chartTrackingRefBased/>
  <w15:docId w15:val="{0D0571DE-C182-4D53-92F1-854340E8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F3FC6"/>
    <w:rPr>
      <w:b/>
      <w:bCs/>
    </w:rPr>
  </w:style>
  <w:style w:type="paragraph" w:styleId="NoSpacing">
    <w:name w:val="No Spacing"/>
    <w:uiPriority w:val="1"/>
    <w:qFormat/>
    <w:rsid w:val="000F3FC6"/>
    <w:pPr>
      <w:spacing w:after="0" w:line="240" w:lineRule="auto"/>
    </w:pPr>
  </w:style>
  <w:style w:type="table" w:styleId="TableGrid">
    <w:name w:val="Table Grid"/>
    <w:basedOn w:val="TableNormal"/>
    <w:uiPriority w:val="39"/>
    <w:rsid w:val="000F3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22564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
    <w:name w:val="Grid Table 6 Colorful"/>
    <w:basedOn w:val="TableNormal"/>
    <w:uiPriority w:val="51"/>
    <w:rsid w:val="0022564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F0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65A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00823">
      <w:bodyDiv w:val="1"/>
      <w:marLeft w:val="0"/>
      <w:marRight w:val="0"/>
      <w:marTop w:val="0"/>
      <w:marBottom w:val="0"/>
      <w:divBdr>
        <w:top w:val="none" w:sz="0" w:space="0" w:color="auto"/>
        <w:left w:val="none" w:sz="0" w:space="0" w:color="auto"/>
        <w:bottom w:val="none" w:sz="0" w:space="0" w:color="auto"/>
        <w:right w:val="none" w:sz="0" w:space="0" w:color="auto"/>
      </w:divBdr>
    </w:div>
    <w:div w:id="761218601">
      <w:bodyDiv w:val="1"/>
      <w:marLeft w:val="0"/>
      <w:marRight w:val="0"/>
      <w:marTop w:val="0"/>
      <w:marBottom w:val="0"/>
      <w:divBdr>
        <w:top w:val="none" w:sz="0" w:space="0" w:color="auto"/>
        <w:left w:val="none" w:sz="0" w:space="0" w:color="auto"/>
        <w:bottom w:val="none" w:sz="0" w:space="0" w:color="auto"/>
        <w:right w:val="none" w:sz="0" w:space="0" w:color="auto"/>
      </w:divBdr>
    </w:div>
    <w:div w:id="1063405007">
      <w:bodyDiv w:val="1"/>
      <w:marLeft w:val="0"/>
      <w:marRight w:val="0"/>
      <w:marTop w:val="0"/>
      <w:marBottom w:val="0"/>
      <w:divBdr>
        <w:top w:val="none" w:sz="0" w:space="0" w:color="auto"/>
        <w:left w:val="none" w:sz="0" w:space="0" w:color="auto"/>
        <w:bottom w:val="none" w:sz="0" w:space="0" w:color="auto"/>
        <w:right w:val="none" w:sz="0" w:space="0" w:color="auto"/>
      </w:divBdr>
    </w:div>
    <w:div w:id="1700935096">
      <w:bodyDiv w:val="1"/>
      <w:marLeft w:val="0"/>
      <w:marRight w:val="0"/>
      <w:marTop w:val="0"/>
      <w:marBottom w:val="0"/>
      <w:divBdr>
        <w:top w:val="none" w:sz="0" w:space="0" w:color="auto"/>
        <w:left w:val="none" w:sz="0" w:space="0" w:color="auto"/>
        <w:bottom w:val="none" w:sz="0" w:space="0" w:color="auto"/>
        <w:right w:val="none" w:sz="0" w:space="0" w:color="auto"/>
      </w:divBdr>
    </w:div>
    <w:div w:id="204347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D1FF4-DF04-40D3-9EA6-82D1309E7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676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Millington</dc:creator>
  <cp:keywords/>
  <dc:description/>
  <cp:lastModifiedBy>david.millington</cp:lastModifiedBy>
  <cp:revision>2</cp:revision>
  <dcterms:created xsi:type="dcterms:W3CDTF">2022-12-05T16:14:00Z</dcterms:created>
  <dcterms:modified xsi:type="dcterms:W3CDTF">2022-12-05T16:14:00Z</dcterms:modified>
</cp:coreProperties>
</file>